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6">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E">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0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6">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7">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1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4">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9">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C">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D">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otherwise entitled to or does terminate this Contract pursuant to Clause 10.4 (When CCS or the Buyer can end this contract); or </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2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11 (How much you can be held responsible for).</w:t>
      </w:r>
    </w:p>
    <w:p w:rsidR="00000000" w:rsidDel="00000000" w:rsidP="00000000" w:rsidRDefault="00000000" w:rsidRPr="00000000" w14:paraId="00000032">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D">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1">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8">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24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01"/>
        <w:gridCol w:w="1111"/>
        <w:gridCol w:w="1440"/>
        <w:gridCol w:w="991"/>
        <w:gridCol w:w="1643"/>
        <w:gridCol w:w="1477"/>
        <w:gridCol w:w="1479"/>
        <w:tblGridChange w:id="0">
          <w:tblGrid>
            <w:gridCol w:w="1101"/>
            <w:gridCol w:w="1111"/>
            <w:gridCol w:w="1440"/>
            <w:gridCol w:w="991"/>
            <w:gridCol w:w="1643"/>
            <w:gridCol w:w="1477"/>
            <w:gridCol w:w="1479"/>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C">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3">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A">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pgMar w:bottom="1440" w:top="1440" w:left="1440" w:right="1440" w:header="709" w:footer="709"/>
          <w:pgNumType w:start="1"/>
          <w:cols w:equalWidth="0"/>
        </w:sectPr>
      </w:pP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6">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c>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0">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2">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A">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B">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4">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6">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A">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5"/>
      <w:bookmarkEnd w:id="5"/>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C">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9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3">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4">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6">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B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6">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C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3">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4">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D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2"/>
      <w:bookmarkEnd w:id="12"/>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5">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6">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A">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B">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C">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E">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0">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1">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3">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4">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5">
      <w:pPr>
        <w:ind w:left="1429" w:firstLine="0"/>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6">
      <w:pPr>
        <w:ind w:left="720" w:firstLine="709"/>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7">
      <w:pPr>
        <w:ind w:left="1429" w:firstLine="0"/>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9">
      <w:pPr>
        <w:ind w:left="1429" w:firstLine="0"/>
        <w:rPr>
          <w:sz w:val="24"/>
          <w:szCs w:val="24"/>
        </w:rPr>
      </w:pPr>
      <w:r w:rsidDel="00000000" w:rsidR="00000000" w:rsidRPr="00000000">
        <w:rPr>
          <w:sz w:val="24"/>
          <w:szCs w:val="24"/>
          <w:rtl w:val="0"/>
        </w:rPr>
        <w:t xml:space="preserve">Dear Sirs,</w:t>
      </w:r>
    </w:p>
    <w:p w:rsidR="00000000" w:rsidDel="00000000" w:rsidP="00000000" w:rsidRDefault="00000000" w:rsidRPr="00000000" w14:paraId="000000F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B">
      <w:pPr>
        <w:ind w:left="1429" w:firstLine="0"/>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C">
      <w:pPr>
        <w:ind w:left="1429" w:firstLine="0"/>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D">
      <w:pPr>
        <w:ind w:left="1429" w:firstLine="0"/>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2">
      <w:pPr>
        <w:ind w:left="1429" w:firstLine="0"/>
        <w:rPr>
          <w:sz w:val="24"/>
          <w:szCs w:val="24"/>
        </w:rPr>
      </w:pPr>
      <w:r w:rsidDel="00000000" w:rsidR="00000000" w:rsidRPr="00000000">
        <w:rPr>
          <w:rtl w:val="0"/>
        </w:rPr>
      </w:r>
    </w:p>
    <w:p w:rsidR="00000000" w:rsidDel="00000000" w:rsidP="00000000" w:rsidRDefault="00000000" w:rsidRPr="00000000" w14:paraId="00000103">
      <w:pPr>
        <w:ind w:left="1429" w:firstLine="0"/>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pgMar w:bottom="1440" w:top="1440" w:left="1440" w:right="1440" w:header="708" w:footer="708"/>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5">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RM6074</w:t>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7">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9">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2020</w:t>
    </w: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E">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F">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2018</w:t>
    </w: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563j6UvYCxBwLfDN+DB9ELENU/g==">AMUW2mUMIYMP0HipvNekNHgN32CCUMb3q6h+gnEXUG1g6s5cUrvCJssRxOcG49G1aXyuNWWOWZCD5SfF/FWp1Z+qRB0NJM592AD5GSO0NwozYMaN0uT1ynqRT1s5iTX1qZmVBuzj/zTFQEO3z5iLMw5NqTjTa7dRvWPpV9YtSVFEqsdJ7OooWH8zvDDCLMkWe0rCKMvlSvoYwjoYXi0/PSpm6Bt+qkr3Lio2qb/t2PxyNV0lAHetJQ8mfZh7cCkYh2GQ1r9Y8oV1oS+nfHnrbua1F5aA8pbqhY3wCkgqTCaViNTMmqm+M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2020-03-26T09:00:00Z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